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sz w:val="32"/>
          <w:szCs w:val="32"/>
        </w:rPr>
        <w:t>科目一：</w:t>
      </w:r>
    </w:p>
    <w:p>
      <w:pPr>
        <w:ind w:firstLine="643"/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管理学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基础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16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一、考试目标与要求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《管理学》科目旨在考核学生掌握管理的基本内涵、特征和管理的基本思想、理论、原理和方法基础上，熟悉及掌握决策、</w:t>
      </w:r>
      <w:r>
        <w:rPr>
          <w:rFonts w:hint="eastAsia"/>
          <w:sz w:val="24"/>
          <w:szCs w:val="24"/>
          <w:lang w:val="en-US" w:eastAsia="zh-CN"/>
        </w:rPr>
        <w:t>组织、领导、控制、创新</w:t>
      </w:r>
      <w:r>
        <w:rPr>
          <w:rFonts w:hint="eastAsia"/>
          <w:sz w:val="24"/>
          <w:szCs w:val="24"/>
        </w:rPr>
        <w:t>等管理基本职能的理论</w:t>
      </w:r>
      <w:r>
        <w:rPr>
          <w:rFonts w:hint="eastAsia"/>
          <w:sz w:val="24"/>
          <w:szCs w:val="24"/>
          <w:lang w:val="en-US" w:eastAsia="zh-CN"/>
        </w:rPr>
        <w:t>内容</w:t>
      </w:r>
      <w:r>
        <w:rPr>
          <w:rFonts w:hint="eastAsia"/>
          <w:sz w:val="24"/>
          <w:szCs w:val="24"/>
        </w:rPr>
        <w:t>，并能运用理论解释分析</w:t>
      </w:r>
      <w:r>
        <w:rPr>
          <w:rFonts w:hint="eastAsia"/>
          <w:sz w:val="24"/>
          <w:szCs w:val="24"/>
          <w:lang w:val="en-US" w:eastAsia="zh-CN"/>
        </w:rPr>
        <w:t>具体</w:t>
      </w:r>
      <w:r>
        <w:rPr>
          <w:rFonts w:hint="eastAsia"/>
          <w:sz w:val="24"/>
          <w:szCs w:val="24"/>
        </w:rPr>
        <w:t>现象，提出解决管理问题的方法和</w:t>
      </w:r>
      <w:r>
        <w:rPr>
          <w:rFonts w:hint="eastAsia"/>
          <w:sz w:val="24"/>
          <w:szCs w:val="24"/>
          <w:lang w:val="en-US" w:eastAsia="zh-CN"/>
        </w:rPr>
        <w:t>措施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参照教材《管理学》（</w:t>
      </w:r>
      <w:r>
        <w:rPr>
          <w:rFonts w:hint="eastAsia"/>
          <w:sz w:val="24"/>
          <w:szCs w:val="24"/>
          <w:lang w:val="en-US" w:eastAsia="zh-CN"/>
        </w:rPr>
        <w:t>陈传明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徐向艺、赵丽芬等</w:t>
      </w:r>
      <w:r>
        <w:rPr>
          <w:rFonts w:hint="eastAsia"/>
          <w:sz w:val="24"/>
          <w:szCs w:val="24"/>
        </w:rPr>
        <w:t>编写，</w:t>
      </w:r>
      <w:r>
        <w:rPr>
          <w:rFonts w:hint="eastAsia"/>
          <w:sz w:val="24"/>
          <w:szCs w:val="24"/>
          <w:lang w:val="en-US" w:eastAsia="zh-CN"/>
        </w:rPr>
        <w:t>高等教育出版社，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2019年1月第1版</w:t>
      </w:r>
      <w:r>
        <w:rPr>
          <w:sz w:val="24"/>
          <w:szCs w:val="24"/>
        </w:rPr>
        <w:t>），确定该科目专升本招生考试的考核目标与要求。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16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二、考试范围与要求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管理总论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本模块主要介绍了管理的内涵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与本质、基本原理与方法、管理理论的历史演变等内容。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考核知识点：</w:t>
      </w:r>
      <w:r>
        <w:rPr>
          <w:rFonts w:hint="eastAsia"/>
          <w:spacing w:val="-5"/>
          <w:sz w:val="24"/>
          <w:szCs w:val="24"/>
          <w:lang w:val="en-US"/>
        </w:rPr>
        <w:t>掌握管理的定义、</w:t>
      </w:r>
      <w:r>
        <w:rPr>
          <w:rFonts w:hint="eastAsia"/>
          <w:spacing w:val="-5"/>
          <w:sz w:val="24"/>
          <w:szCs w:val="24"/>
          <w:lang w:val="en-US" w:eastAsia="zh-CN"/>
        </w:rPr>
        <w:t>本质</w:t>
      </w:r>
      <w:r>
        <w:rPr>
          <w:rFonts w:hint="eastAsia"/>
          <w:spacing w:val="-5"/>
          <w:sz w:val="24"/>
          <w:szCs w:val="24"/>
          <w:lang w:val="en-US"/>
        </w:rPr>
        <w:t>及管理的主要职能</w:t>
      </w:r>
      <w:r>
        <w:rPr>
          <w:rFonts w:hint="eastAsia"/>
          <w:spacing w:val="-5"/>
          <w:sz w:val="24"/>
          <w:szCs w:val="24"/>
          <w:lang w:val="en-US" w:eastAsia="zh-CN"/>
        </w:rPr>
        <w:t>、</w:t>
      </w:r>
      <w:r>
        <w:rPr>
          <w:rFonts w:hint="eastAsia"/>
          <w:spacing w:val="-5"/>
          <w:sz w:val="24"/>
          <w:szCs w:val="24"/>
          <w:lang w:val="en-US"/>
        </w:rPr>
        <w:t>科学管理理论，</w:t>
      </w:r>
      <w:r>
        <w:rPr>
          <w:rFonts w:hint="eastAsia"/>
          <w:spacing w:val="-5"/>
          <w:sz w:val="24"/>
          <w:szCs w:val="24"/>
          <w:lang w:val="en-US" w:eastAsia="zh-CN"/>
        </w:rPr>
        <w:t>一般</w:t>
      </w:r>
      <w:r>
        <w:rPr>
          <w:rFonts w:hint="eastAsia"/>
          <w:spacing w:val="-5"/>
          <w:sz w:val="24"/>
          <w:szCs w:val="24"/>
          <w:lang w:val="en-US"/>
        </w:rPr>
        <w:t>管理理论、</w:t>
      </w:r>
      <w:r>
        <w:rPr>
          <w:rFonts w:hint="eastAsia"/>
          <w:spacing w:val="-5"/>
          <w:sz w:val="24"/>
          <w:szCs w:val="24"/>
          <w:lang w:val="en-US" w:eastAsia="zh-CN"/>
        </w:rPr>
        <w:t>科层组织</w:t>
      </w:r>
      <w:r>
        <w:rPr>
          <w:rFonts w:hint="eastAsia"/>
          <w:spacing w:val="-5"/>
          <w:sz w:val="24"/>
          <w:szCs w:val="24"/>
          <w:lang w:val="en-US"/>
        </w:rPr>
        <w:t>理论内容</w:t>
      </w:r>
      <w:r>
        <w:rPr>
          <w:rFonts w:hint="eastAsia"/>
          <w:spacing w:val="-5"/>
          <w:sz w:val="24"/>
          <w:szCs w:val="24"/>
          <w:lang w:val="en-US" w:eastAsia="zh-CN"/>
        </w:rPr>
        <w:t>、</w:t>
      </w:r>
      <w:r>
        <w:rPr>
          <w:rFonts w:hint="eastAsia"/>
          <w:spacing w:val="-5"/>
          <w:sz w:val="24"/>
          <w:szCs w:val="24"/>
          <w:lang w:val="en-US"/>
        </w:rPr>
        <w:t>管理中系统、人本、效益等基本原理的内涵</w:t>
      </w:r>
      <w:r>
        <w:rPr>
          <w:rFonts w:hint="eastAsia"/>
          <w:spacing w:val="-5"/>
          <w:sz w:val="24"/>
          <w:szCs w:val="24"/>
          <w:lang w:val="en-US" w:eastAsia="zh-CN"/>
        </w:rPr>
        <w:t>；</w:t>
      </w:r>
      <w:r>
        <w:rPr>
          <w:rFonts w:hint="eastAsia"/>
          <w:spacing w:val="-5"/>
          <w:sz w:val="24"/>
          <w:szCs w:val="24"/>
          <w:lang w:val="en-US"/>
        </w:rPr>
        <w:t>熟悉亚当斯密的管理思想</w:t>
      </w:r>
      <w:r>
        <w:rPr>
          <w:rFonts w:hint="eastAsia"/>
          <w:spacing w:val="-5"/>
          <w:sz w:val="24"/>
          <w:szCs w:val="24"/>
          <w:lang w:val="en-US" w:eastAsia="zh-CN"/>
        </w:rPr>
        <w:t>、现代管理流派</w:t>
      </w:r>
      <w:r>
        <w:rPr>
          <w:rFonts w:hint="eastAsia"/>
          <w:spacing w:val="-5"/>
          <w:sz w:val="24"/>
          <w:szCs w:val="24"/>
          <w:lang w:val="en-US"/>
        </w:rPr>
        <w:t>等；了解</w:t>
      </w:r>
      <w:r>
        <w:rPr>
          <w:rFonts w:hint="eastAsia"/>
          <w:spacing w:val="-5"/>
          <w:sz w:val="24"/>
          <w:szCs w:val="24"/>
          <w:lang w:val="en-US" w:eastAsia="zh-CN"/>
        </w:rPr>
        <w:t>当</w:t>
      </w:r>
      <w:r>
        <w:rPr>
          <w:rFonts w:hint="eastAsia"/>
          <w:spacing w:val="-5"/>
          <w:sz w:val="24"/>
          <w:szCs w:val="24"/>
          <w:lang w:val="en-US"/>
        </w:rPr>
        <w:t>代管理理论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本模块主要介绍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决策内涵与决策过程、环境分析与理性决策、决策的实施与调整等内容。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考核知识点：掌握决策的概念、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决策的分类与特征、决策的影响因素、</w:t>
      </w:r>
      <w:r>
        <w:rPr>
          <w:rFonts w:hint="eastAsia" w:ascii="Times New Roman" w:hAnsi="Times New Roman" w:cs="Times New Roman"/>
          <w:sz w:val="24"/>
          <w:szCs w:val="24"/>
        </w:rPr>
        <w:t>组织的内外部环境要素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环境分析的常用方法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计划的编制过程、目标管理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方法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sz w:val="24"/>
          <w:szCs w:val="24"/>
        </w:rPr>
        <w:t>熟悉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理性决策与非理性决策、PDCA循环和预算管理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sz w:val="24"/>
          <w:szCs w:val="24"/>
        </w:rPr>
        <w:t>了解决策的其他基本方法和应用、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决策的追踪与调整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.组织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本模块主要讲述组织设计、人员配备和组织文化的理论。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考核知识点：掌握组织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设计的影响因素、组织设计的原则、组织结构的形式、正式组织与非正式组织的整合、人员配备原则和工作内容、人员选聘的标准、组织文化的概念和影响因素、人员培训的方法等内容；熟悉层级整合、直线与参谋的整合、人员选聘的途径与方法、人事考评的方法、组织文化的构成与功能等内容；了解组织结构的演变趋势、组织文化塑造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.领导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本模块主要介绍了领导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的一般理论</w:t>
      </w:r>
      <w:r>
        <w:rPr>
          <w:rFonts w:hint="eastAsia" w:ascii="Times New Roman" w:hAnsi="Times New Roman" w:cs="Times New Roman"/>
          <w:sz w:val="24"/>
          <w:szCs w:val="24"/>
        </w:rPr>
        <w:t>、激励理论和方法、沟通的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内涵、沟通的障碍与克服、冲突及其管理</w:t>
      </w:r>
      <w:r>
        <w:rPr>
          <w:rFonts w:hint="eastAsia" w:ascii="Times New Roman" w:hAnsi="Times New Roman" w:cs="Times New Roman"/>
          <w:sz w:val="24"/>
          <w:szCs w:val="24"/>
        </w:rPr>
        <w:t>等理论。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考核知识点：掌握领导的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内涵与特征、领导权力的来源、</w:t>
      </w:r>
      <w:r>
        <w:rPr>
          <w:rFonts w:hint="eastAsia" w:ascii="Times New Roman" w:hAnsi="Times New Roman" w:cs="Times New Roman"/>
          <w:sz w:val="24"/>
          <w:szCs w:val="24"/>
        </w:rPr>
        <w:t>马斯洛需求层次理论、双因素理论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公平理论、期望理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论、沟通的</w:t>
      </w:r>
      <w:r>
        <w:rPr>
          <w:rFonts w:hint="eastAsia" w:ascii="Times New Roman" w:hAnsi="Times New Roman" w:cs="Times New Roman"/>
          <w:sz w:val="24"/>
          <w:szCs w:val="24"/>
        </w:rPr>
        <w:t>过程、沟通的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影响因素、冲突的原因及类型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内容；</w:t>
      </w:r>
      <w:r>
        <w:rPr>
          <w:rFonts w:hint="eastAsia" w:ascii="Times New Roman" w:hAnsi="Times New Roman" w:cs="Times New Roman"/>
          <w:sz w:val="24"/>
          <w:szCs w:val="24"/>
        </w:rPr>
        <w:t>熟悉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领导三要素、费德勒的权变领导理论、人性的假设、激励方法</w:t>
      </w:r>
      <w:r>
        <w:rPr>
          <w:rFonts w:hint="eastAsia" w:ascii="Times New Roman" w:hAnsi="Times New Roman" w:cs="Times New Roman"/>
          <w:sz w:val="24"/>
          <w:szCs w:val="24"/>
        </w:rPr>
        <w:t>；了解领导行为理论、领导方式和领导艺术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谈判策略等。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.控制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本模块主要介绍控制的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类型与过程、控制的方法与技术、风险控制与危机管理等理论。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考核知识点：掌握控制的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内涵与原则、控制的类型、危机管理等内容；熟悉控制的过程、质量控制方法等内容；</w:t>
      </w:r>
      <w:r>
        <w:rPr>
          <w:rFonts w:ascii="Times New Roman" w:hAnsi="Times New Roman" w:cs="Times New Roman"/>
          <w:sz w:val="24"/>
          <w:szCs w:val="24"/>
        </w:rPr>
        <w:t>了解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风险的识别与分析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相关内容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6.创新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本模块主要阐述创新原理和组织创新等内容。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考核知识点：掌握创新的内涵、创新的类型与基本内容、组织变革等内容；熟悉组织结构创新、学习型组织等内容。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16" w:lineRule="auto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三、补充说明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1.考试形式：笔试，闭卷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2.试卷总分：150分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3.试题类型：一般包括选择题、判断题、</w:t>
      </w:r>
      <w:r>
        <w:rPr>
          <w:rFonts w:hint="eastAsia" w:ascii="Times New Roman" w:hAnsi="Times New Roman" w:cs="Times New Roman"/>
          <w:sz w:val="24"/>
          <w:szCs w:val="24"/>
        </w:rPr>
        <w:t>名词解释、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简答题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论述题、</w:t>
      </w:r>
      <w:r>
        <w:rPr>
          <w:rFonts w:hint="eastAsia" w:ascii="Times New Roman" w:hAnsi="Times New Roman" w:cs="Times New Roman"/>
          <w:sz w:val="24"/>
          <w:szCs w:val="24"/>
        </w:rPr>
        <w:t>案例</w:t>
      </w:r>
      <w:r>
        <w:rPr>
          <w:rFonts w:ascii="Times New Roman" w:hAnsi="Times New Roman" w:cs="Times New Roman"/>
          <w:sz w:val="24"/>
          <w:szCs w:val="24"/>
        </w:rPr>
        <w:t>分析题等。</w:t>
      </w:r>
    </w:p>
    <w:p>
      <w:pPr>
        <w:rPr>
          <w:rFonts w:hint="eastAsia"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>科目二：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center"/>
        <w:textAlignment w:val="auto"/>
        <w:rPr>
          <w:rFonts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>工程项目管理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一、考试目标与要求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《工程项目管理》科目旨在考核考生对工程项目及工程项目管理的概念及规律、工程项目管理中进度和质量及成本等各方面问题、工期和进度的计算方法等知识掌握水平，考察考生分析问题、解决问题及综合知识运用能力。培养学生具有从事工程建设的项目管理知识，掌握工程项目管理的理论和方法，具有进行工程施工项目管路的能力，具有从事建设项目管理的的初步能力，以及具有其他有关工程实践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参照教材丛培经主编《工程项目管理》(第五版)，</w:t>
      </w:r>
      <w:r>
        <w:rPr>
          <w:rFonts w:hint="eastAsia"/>
          <w:sz w:val="24"/>
          <w:szCs w:val="24"/>
          <w:lang w:val="en-US" w:eastAsia="zh-CN"/>
        </w:rPr>
        <w:t>（丛培经编著，</w:t>
      </w:r>
      <w:r>
        <w:rPr>
          <w:rFonts w:hint="eastAsia"/>
          <w:sz w:val="24"/>
          <w:szCs w:val="24"/>
          <w:lang w:val="en-US"/>
        </w:rPr>
        <w:t>中国建筑工业出版社，2021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/>
        </w:rPr>
        <w:t>），确定该科目专升本招生考试的考核目标与要求。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二、</w:t>
      </w:r>
      <w:r>
        <w:rPr>
          <w:rFonts w:hint="eastAsia"/>
          <w:sz w:val="24"/>
          <w:szCs w:val="24"/>
        </w:rPr>
        <w:t>考试范围与要求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工程项目管理是以工程项目为对象，系统地研究其管理活动中的各项规律性的科学。本教材是以</w:t>
      </w:r>
      <w:r>
        <w:rPr>
          <w:rFonts w:hint="eastAsia"/>
          <w:sz w:val="24"/>
          <w:szCs w:val="24"/>
        </w:rPr>
        <w:t>工程项目管理为基础，围绕施工项目管理进行理论、思想、内容、方法的详细阐述。主要包括：建设工程项目管理和工程建设监理的内容和方法、施工项目管理概述、流水施工方法、工程网络技术、施工组织纲要和施工组织总设计编制、单位工程施工组织设计和施工方案的编制、施工项目管理实务、工程项目管理收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通过测试，要求学生掌握工程管理项目管理的基本知识，工程项目实施过程中流水施工的组织方法和进度计划、单代号网络计划、双代号网络计划以及网络计划实施的调整和控制、施工组织总设计及单位工程施工组织总设计和施工方案的编制、</w:t>
      </w:r>
      <w:r>
        <w:rPr>
          <w:rFonts w:hint="eastAsia"/>
          <w:sz w:val="24"/>
          <w:szCs w:val="24"/>
        </w:rPr>
        <w:t>合同管理、进度管理、质量管理、安全管理、成本管理、资源管理等</w:t>
      </w:r>
      <w:r>
        <w:rPr>
          <w:rFonts w:hint="eastAsia"/>
          <w:sz w:val="24"/>
          <w:szCs w:val="24"/>
          <w:lang w:val="en-US"/>
        </w:rPr>
        <w:t>基本理论及方法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/>
        </w:rPr>
        <w:t>以及</w:t>
      </w:r>
      <w:r>
        <w:rPr>
          <w:rFonts w:hint="eastAsia"/>
          <w:sz w:val="24"/>
          <w:szCs w:val="24"/>
        </w:rPr>
        <w:t>工程项目收尾管理</w:t>
      </w:r>
      <w:r>
        <w:rPr>
          <w:rFonts w:hint="eastAsia"/>
          <w:sz w:val="24"/>
          <w:szCs w:val="24"/>
          <w:lang w:val="en-US"/>
        </w:rPr>
        <w:t>基本知识。</w:t>
      </w:r>
      <w:r>
        <w:rPr>
          <w:rFonts w:hint="eastAsia"/>
          <w:sz w:val="24"/>
          <w:szCs w:val="24"/>
        </w:rPr>
        <w:t>形成工程项目管理学科的完整体系，既了解工程项目管理的全面理论知识，又掌握主要的施工项目管理方法，可以有能力进行工程施工项目管理的实践活动。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/>
        </w:rPr>
        <w:t>工程项目管理概论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</w:t>
      </w:r>
      <w:r>
        <w:rPr>
          <w:rFonts w:hint="eastAsia"/>
          <w:sz w:val="24"/>
          <w:szCs w:val="24"/>
          <w:lang w:val="en-US" w:eastAsia="zh-CN"/>
        </w:rPr>
        <w:t>综合阐述工程项目管理理论，概述建设项目管理和工程建设监理的内容与方法，介绍工程项目管理企业和建造师执业资格制度，综述我国工程项目管理在改革中的发展与创新。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掌握工程总承包项目管理和工程建设管理方式、</w:t>
      </w:r>
      <w:r>
        <w:rPr>
          <w:rFonts w:hint="eastAsia"/>
          <w:sz w:val="24"/>
          <w:szCs w:val="24"/>
          <w:lang w:val="en-US"/>
        </w:rPr>
        <w:t>工程项目管理的基本内容和方法</w:t>
      </w:r>
      <w:r>
        <w:rPr>
          <w:rFonts w:hint="eastAsia"/>
          <w:sz w:val="24"/>
          <w:szCs w:val="24"/>
          <w:lang w:val="en-US" w:eastAsia="zh-CN"/>
        </w:rPr>
        <w:t>等内容；熟悉工程项目管理</w:t>
      </w:r>
      <w:r>
        <w:rPr>
          <w:rFonts w:hint="eastAsia"/>
          <w:sz w:val="24"/>
          <w:szCs w:val="24"/>
          <w:lang w:val="en-US"/>
        </w:rPr>
        <w:t>的概念和分类</w:t>
      </w:r>
      <w:r>
        <w:rPr>
          <w:rFonts w:hint="eastAsia"/>
          <w:sz w:val="24"/>
          <w:szCs w:val="24"/>
          <w:lang w:val="en-US" w:eastAsia="zh-CN"/>
        </w:rPr>
        <w:t>、建设项目管理程序和内容；了解建设工程项目管理企业与建造师执业资格制度、中国工程项目管理的发展和创新等内容。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2.施工项目管理概述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施工项目管理的全过程和目标管理，施工项目管理组织理论和相关施工组织设计的内容。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掌握施工项目目标管理、施工项目管理组织形式等内容，熟悉施工项目管理规划、施工项目管理全过程管理论；了解施工项目经理部职责、项目管理制度、项目经理工作内容。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3.流水施工方法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流水施工的原理、组织方法和不同流水进度计划等内容。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掌握等节奏、异节奏流水、无节奏施工组织方法，等节奏、成倍节拍流水和分别流水施工进度计划等内容，熟悉组织工程施工基本方式、流水施工的主要参数含义、流水施工的分类等内容。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4.工程网络计划技术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网络计划技术描述、单代号和双代号网络图等内容。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掌握</w:t>
      </w:r>
      <w:r>
        <w:rPr>
          <w:rFonts w:hint="eastAsia"/>
          <w:sz w:val="24"/>
          <w:szCs w:val="24"/>
          <w:lang w:val="en-US"/>
        </w:rPr>
        <w:t>双代号网络图的绘制、基于双代号网络图的时间参数计算（六时标法）、关键线路、关键活动的概念及作用</w:t>
      </w:r>
      <w:r>
        <w:rPr>
          <w:rFonts w:hint="eastAsia"/>
          <w:sz w:val="24"/>
          <w:szCs w:val="24"/>
          <w:lang w:val="en-US" w:eastAsia="zh-CN"/>
        </w:rPr>
        <w:t>、网络计划优化等内容；熟悉单代号网络图、网络图技术特点；了解网络计划的起源与发展。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val="en-US"/>
        </w:rPr>
        <w:t>施工组织纲要和施工组织总设计的编制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施工组织纲要、施工组织设计、总体施工准备和主要资源配置计划、施工总平面图和业务量计算等内容。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熟悉施工组织纲要编制、总体施工部署的编制等内容，了解总体施工准备内容、施工总平面图布置等内容。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  <w:lang w:val="en-US"/>
        </w:rPr>
        <w:t>单位工程施工组织设计和施工方案的编制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单位工程</w:t>
      </w:r>
      <w:r>
        <w:rPr>
          <w:rFonts w:hint="eastAsia"/>
          <w:sz w:val="24"/>
          <w:szCs w:val="24"/>
          <w:lang w:val="en-US"/>
        </w:rPr>
        <w:t>施工组织设计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/>
        </w:rPr>
        <w:t>施工方案</w:t>
      </w:r>
      <w:r>
        <w:rPr>
          <w:rFonts w:hint="eastAsia"/>
          <w:sz w:val="24"/>
          <w:szCs w:val="24"/>
          <w:lang w:val="en-US" w:eastAsia="zh-CN"/>
        </w:rPr>
        <w:t>、施工进度计划、资源配置计划、平面布置图设计和评价指标。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了解单位工程</w:t>
      </w:r>
      <w:r>
        <w:rPr>
          <w:rFonts w:hint="eastAsia"/>
          <w:sz w:val="24"/>
          <w:szCs w:val="24"/>
          <w:lang w:val="en-US"/>
        </w:rPr>
        <w:t>施工组织设计</w:t>
      </w:r>
      <w:r>
        <w:rPr>
          <w:rFonts w:hint="eastAsia"/>
          <w:sz w:val="24"/>
          <w:szCs w:val="24"/>
          <w:lang w:val="en-US" w:eastAsia="zh-CN"/>
        </w:rPr>
        <w:t>编制、单位工程施工部署和施工方案编制、进度计划的编制、单位工程施工准备工作和资源配置计划的编制、单位工程施工平面布置图设计和评价指标等内容。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  <w:lang w:val="en-US"/>
        </w:rPr>
        <w:t>施工项目管理实务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工程项目成本、</w:t>
      </w:r>
      <w:r>
        <w:rPr>
          <w:rFonts w:hint="eastAsia"/>
          <w:sz w:val="24"/>
          <w:szCs w:val="24"/>
          <w:lang w:val="en-US"/>
        </w:rPr>
        <w:t>进度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/>
        </w:rPr>
        <w:t>质量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/>
        </w:rPr>
        <w:t>安全</w:t>
      </w:r>
      <w:r>
        <w:rPr>
          <w:rFonts w:hint="eastAsia"/>
          <w:sz w:val="24"/>
          <w:szCs w:val="24"/>
          <w:lang w:val="en-US" w:eastAsia="zh-CN"/>
        </w:rPr>
        <w:t>、环境、资源、风险、沟通等内容。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掌握合同管理的内容、施工索赔、施工进度检查、质量管理的主要环节、各方主体安全责任、安全管理基本要求和内容、成本管理内容、成本价值分析、风险应对策略；熟悉现场管理、绿色施工、项目资源管理、风险概念、施工沟通和组织管理；了解信息管理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  <w:lang w:val="en-US"/>
        </w:rPr>
        <w:t>工程项目收尾管理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本模块主要介绍了</w:t>
      </w:r>
      <w:r>
        <w:rPr>
          <w:rFonts w:hint="eastAsia"/>
          <w:sz w:val="24"/>
          <w:szCs w:val="24"/>
          <w:lang w:val="en-US" w:eastAsia="zh-CN"/>
        </w:rPr>
        <w:t>工程项目竣工验收、总结评价和工法、用后管理等内容。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  <w:lang w:val="en-US" w:eastAsia="zh-CN"/>
        </w:rPr>
        <w:t>熟悉管理收尾内容、验收管理工作内容、验收作用等内容；了解工程项目收尾相关内容、验收标准内容、总结评价的内容、工法及其管理、工程保修和回访等内容。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left="482" w:hanging="482" w:hangingChars="200"/>
        <w:textAlignment w:val="auto"/>
        <w:rPr>
          <w:sz w:val="24"/>
          <w:szCs w:val="24"/>
          <w:lang w:val="en-US"/>
        </w:rPr>
      </w:pPr>
      <w:r>
        <w:rPr>
          <w:rFonts w:hint="eastAsia" w:eastAsia="宋体" w:asciiTheme="majorHAnsi" w:hAnsiTheme="majorHAnsi" w:cstheme="majorBidi"/>
          <w:b/>
          <w:bCs/>
          <w:sz w:val="24"/>
          <w:szCs w:val="24"/>
          <w:lang w:val="en-US" w:eastAsia="zh-CN" w:bidi="zh-CN"/>
        </w:rPr>
        <w:t>三、考试教材</w:t>
      </w:r>
      <w:r>
        <w:rPr>
          <w:rFonts w:hint="eastAsia"/>
          <w:sz w:val="24"/>
          <w:szCs w:val="24"/>
          <w:lang w:val="en-US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1.教材：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丛培经主编《工程项目管理》(第五版)，中国建筑工业出版社，2021。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eastAsia="宋体" w:asciiTheme="majorHAnsi" w:hAnsiTheme="majorHAnsi" w:cstheme="majorBidi"/>
          <w:b/>
          <w:bCs/>
          <w:sz w:val="24"/>
          <w:szCs w:val="24"/>
          <w:lang w:val="en-US" w:eastAsia="zh-CN" w:bidi="zh-CN"/>
        </w:rPr>
      </w:pPr>
      <w:r>
        <w:rPr>
          <w:rFonts w:hint="eastAsia" w:eastAsia="宋体" w:asciiTheme="majorHAnsi" w:hAnsiTheme="majorHAnsi" w:cstheme="majorBidi"/>
          <w:b/>
          <w:bCs/>
          <w:sz w:val="24"/>
          <w:szCs w:val="24"/>
          <w:lang w:val="en-US" w:eastAsia="zh-CN" w:bidi="zh-CN"/>
        </w:rPr>
        <w:t xml:space="preserve">四、补充说明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1.考</w:t>
      </w:r>
      <w:r>
        <w:rPr>
          <w:rFonts w:hint="eastAsia"/>
          <w:sz w:val="24"/>
          <w:szCs w:val="24"/>
        </w:rPr>
        <w:t>试形式：笔试，闭卷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</w:rPr>
        <w:t>试卷总分：</w:t>
      </w:r>
      <w:r>
        <w:rPr>
          <w:rFonts w:hint="eastAsia"/>
          <w:sz w:val="24"/>
          <w:szCs w:val="24"/>
          <w:lang w:val="en-US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</w:rPr>
        <w:t>试题类型：一般包括</w:t>
      </w:r>
      <w:r>
        <w:rPr>
          <w:rFonts w:hint="eastAsia"/>
          <w:sz w:val="24"/>
          <w:szCs w:val="24"/>
          <w:lang w:val="en-US"/>
        </w:rPr>
        <w:t>填空题、</w:t>
      </w:r>
      <w:r>
        <w:rPr>
          <w:rFonts w:hint="eastAsia"/>
          <w:sz w:val="24"/>
          <w:szCs w:val="24"/>
        </w:rPr>
        <w:t>选择题、简答题、名词解释、判断题、案例分析、计算题等。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cwZmFkNGVjODhlOGZlN2Y1ZWI5NmZjZjJlZGYifQ=="/>
  </w:docVars>
  <w:rsids>
    <w:rsidRoot w:val="770F479C"/>
    <w:rsid w:val="35AD7BC7"/>
    <w:rsid w:val="770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7">
    <w:name w:val="List Paragraph"/>
    <w:basedOn w:val="1"/>
    <w:autoRedefine/>
    <w:qFormat/>
    <w:uiPriority w:val="1"/>
    <w:pPr>
      <w:ind w:left="117"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2024-02-29T06:17:00Z</dcterms:created>
  <dc:creator>唐天栎</dc:creator>
  <cp:lastModifiedBy>茉莉花香</cp:lastModifiedBy>
  <dcterms:modified xsi:type="dcterms:W3CDTF">2024-02-29T08:09:13Z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CDBBCA5DF7394DADA4ECF94181A3CAC3_11</vt:lpwstr>
  </property>
</Properties>
</file>